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12" w:rsidRDefault="00DB79DE">
      <w:hyperlink r:id="rId4" w:history="1">
        <w:r w:rsidRPr="007B2572">
          <w:rPr>
            <w:rStyle w:val="Hipercze"/>
          </w:rPr>
          <w:t>https://www.logopestka.pl/zabia-gimnastyka-buzi-i-jezyka-gra-online/</w:t>
        </w:r>
      </w:hyperlink>
    </w:p>
    <w:p w:rsidR="00DB79DE" w:rsidRDefault="00DB79DE"/>
    <w:sectPr w:rsidR="00DB79DE" w:rsidSect="0031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79DE"/>
    <w:rsid w:val="001F0137"/>
    <w:rsid w:val="00310506"/>
    <w:rsid w:val="008B2F55"/>
    <w:rsid w:val="00DB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7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gopestka.pl/zabia-gimnastyka-buzi-i-jezyka-gra-onli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Żaneta</cp:lastModifiedBy>
  <cp:revision>1</cp:revision>
  <dcterms:created xsi:type="dcterms:W3CDTF">2021-04-05T17:45:00Z</dcterms:created>
  <dcterms:modified xsi:type="dcterms:W3CDTF">2021-04-05T17:47:00Z</dcterms:modified>
</cp:coreProperties>
</file>