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DB" w:rsidRPr="00D87CDB" w:rsidRDefault="00D87CDB" w:rsidP="0099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CDB">
        <w:rPr>
          <w:rFonts w:ascii="Times New Roman" w:hAnsi="Times New Roman" w:cs="Times New Roman"/>
          <w:b/>
          <w:sz w:val="32"/>
          <w:szCs w:val="32"/>
        </w:rPr>
        <w:t>„Marzenia o lataniu”</w:t>
      </w:r>
    </w:p>
    <w:p w:rsidR="00D87CDB" w:rsidRPr="00D87CDB" w:rsidRDefault="00D87CDB" w:rsidP="0099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77C" w:rsidRDefault="0070077C" w:rsidP="0099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początek zapraszamy do zabawy przy piosence „Czyste powietrze”. Dziecko może w rytm piosenki grać na jakimś instrumencie perkusyjnym, lub podczas piosenki próbować dmuchać na piórko tak, żeby nie upadło na ziemię:</w:t>
      </w:r>
    </w:p>
    <w:p w:rsidR="0070077C" w:rsidRDefault="0070077C" w:rsidP="0099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77C" w:rsidRDefault="0070077C" w:rsidP="0099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7697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https://www.youtube.com/watch?v=qRApuYsVziM</w:t>
        </w:r>
      </w:hyperlink>
    </w:p>
    <w:p w:rsidR="0070077C" w:rsidRDefault="0070077C" w:rsidP="0099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77C" w:rsidRDefault="0070077C" w:rsidP="0099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77C" w:rsidRDefault="0070077C" w:rsidP="0099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CDB" w:rsidRDefault="00D87CDB" w:rsidP="0099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</w:t>
      </w:r>
      <w:r w:rsidRPr="00D87CDB">
        <w:rPr>
          <w:rFonts w:ascii="Times New Roman" w:hAnsi="Times New Roman" w:cs="Times New Roman"/>
          <w:sz w:val="24"/>
          <w:szCs w:val="24"/>
        </w:rPr>
        <w:t>opowiada, że człowiek w swojej historii już od zamierzchłych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DB">
        <w:rPr>
          <w:rFonts w:ascii="Times New Roman" w:hAnsi="Times New Roman" w:cs="Times New Roman"/>
          <w:sz w:val="24"/>
          <w:szCs w:val="24"/>
        </w:rPr>
        <w:t>czasów marzył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D87CDB">
        <w:rPr>
          <w:rFonts w:ascii="Times New Roman" w:hAnsi="Times New Roman" w:cs="Times New Roman"/>
          <w:sz w:val="24"/>
          <w:szCs w:val="24"/>
        </w:rPr>
        <w:t xml:space="preserve">lataniu: </w:t>
      </w:r>
    </w:p>
    <w:p w:rsidR="00D87CDB" w:rsidRDefault="00D87CDB" w:rsidP="0099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CDB" w:rsidRPr="00996A49" w:rsidRDefault="00D87CDB" w:rsidP="0099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CDB">
        <w:rPr>
          <w:rFonts w:ascii="Times New Roman" w:hAnsi="Times New Roman" w:cs="Times New Roman"/>
          <w:i/>
          <w:iCs/>
          <w:sz w:val="24"/>
          <w:szCs w:val="24"/>
        </w:rPr>
        <w:t>Historia dążenia ludzkości do latania zaczyna się od starożytnego mitu o Ikarze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DB">
        <w:rPr>
          <w:rFonts w:ascii="Times New Roman" w:hAnsi="Times New Roman" w:cs="Times New Roman"/>
          <w:i/>
          <w:iCs/>
          <w:sz w:val="24"/>
          <w:szCs w:val="24"/>
        </w:rPr>
        <w:t>i Dedalu, których skrzydła zbudowane z połączonych woskiem piór zostały pokonane przez promienie słoneczne.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DB">
        <w:rPr>
          <w:rFonts w:ascii="Times New Roman" w:hAnsi="Times New Roman" w:cs="Times New Roman"/>
          <w:i/>
          <w:iCs/>
          <w:sz w:val="24"/>
          <w:szCs w:val="24"/>
        </w:rPr>
        <w:t>Kolejna postać to Leonardo da Vinci, inżynier, wynalazca, który pozostawił po sobie projekty wielu latających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DB">
        <w:rPr>
          <w:rFonts w:ascii="Times New Roman" w:hAnsi="Times New Roman" w:cs="Times New Roman"/>
          <w:i/>
          <w:iCs/>
          <w:sz w:val="24"/>
          <w:szCs w:val="24"/>
        </w:rPr>
        <w:t>maszyn. Jednakże nie było udowodnionych naukowych doniesień o udanych próbach lotów. Przed samolotami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DB">
        <w:rPr>
          <w:rFonts w:ascii="Times New Roman" w:hAnsi="Times New Roman" w:cs="Times New Roman"/>
          <w:i/>
          <w:iCs/>
          <w:sz w:val="24"/>
          <w:szCs w:val="24"/>
        </w:rPr>
        <w:t>udzie latali balonami wypełnionymi gazem lżejszym od powietrza. 21 listopada 1793 r. w Paryżu dwóch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DB">
        <w:rPr>
          <w:rFonts w:ascii="Times New Roman" w:hAnsi="Times New Roman" w:cs="Times New Roman"/>
          <w:i/>
          <w:iCs/>
          <w:sz w:val="24"/>
          <w:szCs w:val="24"/>
        </w:rPr>
        <w:t>ludzi uniosło się w powietrze w ogromnym papierowym balonie wypełnionym rozgrzanym powietrzem, skonstruowanym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DB">
        <w:rPr>
          <w:rFonts w:ascii="Times New Roman" w:hAnsi="Times New Roman" w:cs="Times New Roman"/>
          <w:i/>
          <w:iCs/>
          <w:sz w:val="24"/>
          <w:szCs w:val="24"/>
        </w:rPr>
        <w:t>przez braci Montgolfier. W dwa tygodnie później dwóch ludzi przeleciało nad Paryżem w balonie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DB">
        <w:rPr>
          <w:rFonts w:ascii="Times New Roman" w:hAnsi="Times New Roman" w:cs="Times New Roman"/>
          <w:i/>
          <w:iCs/>
          <w:sz w:val="24"/>
          <w:szCs w:val="24"/>
        </w:rPr>
        <w:t>z pokrytego gumą jedwabiu wypełnionym wodorem. W XX wieku zaczęto się posługiwać tańszym, bezpieczniejszym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DB">
        <w:rPr>
          <w:rFonts w:ascii="Times New Roman" w:hAnsi="Times New Roman" w:cs="Times New Roman"/>
          <w:i/>
          <w:iCs/>
          <w:sz w:val="24"/>
          <w:szCs w:val="24"/>
        </w:rPr>
        <w:t>systemem ogrzewanego powietrza. Problem z balonami polegał na tym, że unosiły się tam, gdzie niósł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DB">
        <w:rPr>
          <w:rFonts w:ascii="Times New Roman" w:hAnsi="Times New Roman" w:cs="Times New Roman"/>
          <w:i/>
          <w:iCs/>
          <w:sz w:val="24"/>
          <w:szCs w:val="24"/>
        </w:rPr>
        <w:t xml:space="preserve">wiatr. Ale w roku 1852 Francuz Henri </w:t>
      </w:r>
      <w:proofErr w:type="spellStart"/>
      <w:r w:rsidRPr="00D87CDB">
        <w:rPr>
          <w:rFonts w:ascii="Times New Roman" w:hAnsi="Times New Roman" w:cs="Times New Roman"/>
          <w:i/>
          <w:iCs/>
          <w:sz w:val="24"/>
          <w:szCs w:val="24"/>
        </w:rPr>
        <w:t>Giffard</w:t>
      </w:r>
      <w:proofErr w:type="spellEnd"/>
      <w:r w:rsidRPr="00D87CDB">
        <w:rPr>
          <w:rFonts w:ascii="Times New Roman" w:hAnsi="Times New Roman" w:cs="Times New Roman"/>
          <w:i/>
          <w:iCs/>
          <w:sz w:val="24"/>
          <w:szCs w:val="24"/>
        </w:rPr>
        <w:t xml:space="preserve"> zaprojektował balon w kształcie cygara i opatrzył go napędzanymi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DB">
        <w:rPr>
          <w:rFonts w:ascii="Times New Roman" w:hAnsi="Times New Roman" w:cs="Times New Roman"/>
          <w:i/>
          <w:iCs/>
          <w:sz w:val="24"/>
          <w:szCs w:val="24"/>
        </w:rPr>
        <w:t>parą śmigłami, by zapewnić mu sterowność. Napędzane silnikami benzynowymi i zbudowane na trwałym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DB">
        <w:rPr>
          <w:rFonts w:ascii="Times New Roman" w:hAnsi="Times New Roman" w:cs="Times New Roman"/>
          <w:i/>
          <w:iCs/>
          <w:sz w:val="24"/>
          <w:szCs w:val="24"/>
        </w:rPr>
        <w:t>szkielecie statki powietrzne stały się pierwszymi dużymi samolotami. Sto lat temu ludzie podróżowali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DB">
        <w:rPr>
          <w:rFonts w:ascii="Times New Roman" w:hAnsi="Times New Roman" w:cs="Times New Roman"/>
          <w:i/>
          <w:iCs/>
          <w:sz w:val="24"/>
          <w:szCs w:val="24"/>
        </w:rPr>
        <w:t>Atlantyk w ogromnych sterowcach. Ale moda na nie minęła wskutek wielu katastrof. Inżynierowie i konstruktorzy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DB">
        <w:rPr>
          <w:rFonts w:ascii="Times New Roman" w:hAnsi="Times New Roman" w:cs="Times New Roman"/>
          <w:i/>
          <w:iCs/>
          <w:sz w:val="24"/>
          <w:szCs w:val="24"/>
        </w:rPr>
        <w:t>pracowali nad opracowaniem modelu samolotu ze skrzydłami, napędzanego silnikiem. Pierwszy kontrolowany</w:t>
      </w:r>
      <w:r w:rsidR="00996A49">
        <w:rPr>
          <w:rFonts w:ascii="Times New Roman" w:hAnsi="Times New Roman" w:cs="Times New Roman"/>
          <w:sz w:val="24"/>
          <w:szCs w:val="24"/>
        </w:rPr>
        <w:t xml:space="preserve"> </w:t>
      </w:r>
      <w:r w:rsidRPr="00D87CDB">
        <w:rPr>
          <w:rFonts w:ascii="Times New Roman" w:hAnsi="Times New Roman" w:cs="Times New Roman"/>
          <w:i/>
          <w:iCs/>
          <w:sz w:val="24"/>
          <w:szCs w:val="24"/>
        </w:rPr>
        <w:t>lot samolotem wykonali Amerykanie, bracia Wright, w grudniu 1903 roku. Po sześciu latach Francuz</w:t>
      </w:r>
      <w:r w:rsidR="00996A49">
        <w:rPr>
          <w:rFonts w:ascii="Times New Roman" w:hAnsi="Times New Roman" w:cs="Times New Roman"/>
          <w:sz w:val="24"/>
          <w:szCs w:val="24"/>
        </w:rPr>
        <w:t xml:space="preserve"> </w:t>
      </w:r>
      <w:r w:rsidRPr="00D87CDB">
        <w:rPr>
          <w:rFonts w:ascii="Times New Roman" w:hAnsi="Times New Roman" w:cs="Times New Roman"/>
          <w:i/>
          <w:iCs/>
          <w:sz w:val="24"/>
          <w:szCs w:val="24"/>
        </w:rPr>
        <w:t xml:space="preserve">Louis </w:t>
      </w:r>
      <w:proofErr w:type="spellStart"/>
      <w:r w:rsidRPr="00D87CDB">
        <w:rPr>
          <w:rFonts w:ascii="Times New Roman" w:hAnsi="Times New Roman" w:cs="Times New Roman"/>
          <w:i/>
          <w:iCs/>
          <w:sz w:val="24"/>
          <w:szCs w:val="24"/>
        </w:rPr>
        <w:t>Bleriot</w:t>
      </w:r>
      <w:proofErr w:type="spellEnd"/>
      <w:r w:rsidRPr="00D87CDB">
        <w:rPr>
          <w:rFonts w:ascii="Times New Roman" w:hAnsi="Times New Roman" w:cs="Times New Roman"/>
          <w:i/>
          <w:iCs/>
          <w:sz w:val="24"/>
          <w:szCs w:val="24"/>
        </w:rPr>
        <w:t xml:space="preserve"> pokonał mierzący 41 km odcinek nad Kanałem La Manche samolotem własnej </w:t>
      </w:r>
      <w:r w:rsidRPr="00996A49">
        <w:rPr>
          <w:rFonts w:ascii="Times New Roman" w:hAnsi="Times New Roman" w:cs="Times New Roman"/>
          <w:i/>
          <w:iCs/>
          <w:sz w:val="24"/>
          <w:szCs w:val="24"/>
        </w:rPr>
        <w:t>konstrukcji.</w:t>
      </w:r>
    </w:p>
    <w:p w:rsidR="00D87CDB" w:rsidRPr="00D87CDB" w:rsidRDefault="00D87CDB" w:rsidP="0099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7CDB">
        <w:rPr>
          <w:rFonts w:ascii="Times New Roman" w:hAnsi="Times New Roman" w:cs="Times New Roman"/>
          <w:i/>
          <w:iCs/>
          <w:sz w:val="24"/>
          <w:szCs w:val="24"/>
        </w:rPr>
        <w:t>Od tamtej pory samoloty są coraz szybsze, coraz większe i potrafią latać coraz wyżej.</w:t>
      </w:r>
    </w:p>
    <w:p w:rsidR="00996A49" w:rsidRDefault="00996A49" w:rsidP="0099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A49" w:rsidRPr="00D87CDB" w:rsidRDefault="00996A49" w:rsidP="0099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zaprasza dziecko</w:t>
      </w:r>
      <w:r w:rsidR="00D87CDB" w:rsidRPr="00D87CDB">
        <w:rPr>
          <w:rFonts w:ascii="Times New Roman" w:hAnsi="Times New Roman" w:cs="Times New Roman"/>
          <w:sz w:val="24"/>
          <w:szCs w:val="24"/>
        </w:rPr>
        <w:t xml:space="preserve"> do dyskusji, pyta, czym chciałyby polecieć i dlaczego. Dzieci swobodnie odpowiadają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CDB" w:rsidRPr="00D87CDB">
        <w:rPr>
          <w:rFonts w:ascii="Times New Roman" w:hAnsi="Times New Roman" w:cs="Times New Roman"/>
          <w:sz w:val="24"/>
          <w:szCs w:val="24"/>
        </w:rPr>
        <w:t xml:space="preserve">na pytania i przedstawiają swoje marzenia o lataniu. </w:t>
      </w:r>
    </w:p>
    <w:p w:rsidR="00996A49" w:rsidRDefault="00996A49" w:rsidP="0099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CDB" w:rsidRDefault="00996A49" w:rsidP="0099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dziecko</w:t>
      </w:r>
      <w:r w:rsidR="00D87CDB" w:rsidRPr="00D87CDB">
        <w:rPr>
          <w:rFonts w:ascii="Times New Roman" w:hAnsi="Times New Roman" w:cs="Times New Roman"/>
          <w:sz w:val="24"/>
          <w:szCs w:val="24"/>
        </w:rPr>
        <w:t xml:space="preserve"> rozwiązuj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D87CDB" w:rsidRPr="00D87CDB">
        <w:rPr>
          <w:rFonts w:ascii="Times New Roman" w:hAnsi="Times New Roman" w:cs="Times New Roman"/>
          <w:sz w:val="24"/>
          <w:szCs w:val="24"/>
        </w:rPr>
        <w:t>plątaninkę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karcie pracy, sprawdza</w:t>
      </w:r>
      <w:r w:rsidR="00D87CDB" w:rsidRPr="00D87CDB">
        <w:rPr>
          <w:rFonts w:ascii="Times New Roman" w:hAnsi="Times New Roman" w:cs="Times New Roman"/>
          <w:sz w:val="24"/>
          <w:szCs w:val="24"/>
        </w:rPr>
        <w:t>, czym poleci pilot, czym czarownica, a czym kosmonauta.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A49" w:rsidRPr="00D87CDB" w:rsidRDefault="00996A49" w:rsidP="0099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CDB" w:rsidRPr="00D87CDB" w:rsidRDefault="00D87CDB" w:rsidP="00996A49">
      <w:pPr>
        <w:jc w:val="both"/>
        <w:rPr>
          <w:rFonts w:ascii="Times New Roman" w:hAnsi="Times New Roman" w:cs="Times New Roman"/>
          <w:sz w:val="24"/>
          <w:szCs w:val="24"/>
        </w:rPr>
      </w:pPr>
      <w:r w:rsidRPr="00D87CDB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572000" cy="3429000"/>
            <wp:effectExtent l="19050" t="0" r="0" b="0"/>
            <wp:docPr id="4" name="Obraz 4" descr="DEDAL I IKAR [Bajanie na ścianie]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DAL I IKAR [Bajanie na ścianie]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CDB" w:rsidRPr="00D87CDB" w:rsidRDefault="00D87CDB" w:rsidP="00996A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CDB" w:rsidRPr="00D87CDB" w:rsidRDefault="00D87CDB" w:rsidP="00996A49">
      <w:pPr>
        <w:jc w:val="both"/>
        <w:rPr>
          <w:rFonts w:ascii="Times New Roman" w:hAnsi="Times New Roman" w:cs="Times New Roman"/>
          <w:sz w:val="24"/>
          <w:szCs w:val="24"/>
        </w:rPr>
      </w:pPr>
      <w:r w:rsidRPr="00D87CDB">
        <w:rPr>
          <w:rFonts w:ascii="Times New Roman" w:hAnsi="Times New Roman" w:cs="Times New Roman"/>
          <w:sz w:val="24"/>
          <w:szCs w:val="24"/>
        </w:rPr>
        <w:t>Projekt Leonardo da Vinci</w:t>
      </w:r>
    </w:p>
    <w:p w:rsidR="00D87CDB" w:rsidRPr="00D87CDB" w:rsidRDefault="00D87CDB" w:rsidP="00996A49">
      <w:pPr>
        <w:jc w:val="both"/>
        <w:rPr>
          <w:rFonts w:ascii="Times New Roman" w:hAnsi="Times New Roman" w:cs="Times New Roman"/>
          <w:sz w:val="24"/>
          <w:szCs w:val="24"/>
        </w:rPr>
      </w:pPr>
      <w:r w:rsidRPr="00D87CD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762375" cy="2619375"/>
            <wp:effectExtent l="19050" t="0" r="9525" b="0"/>
            <wp:docPr id="7" name="Obraz 7" descr="Leonardo da Vi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onardo da Vinc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CDB" w:rsidRPr="00D87CDB" w:rsidRDefault="00D87CDB" w:rsidP="00996A49">
      <w:pPr>
        <w:jc w:val="both"/>
        <w:rPr>
          <w:rFonts w:ascii="Times New Roman" w:hAnsi="Times New Roman" w:cs="Times New Roman"/>
          <w:sz w:val="24"/>
          <w:szCs w:val="24"/>
        </w:rPr>
      </w:pPr>
      <w:r w:rsidRPr="00D87CDB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933700" cy="2933700"/>
            <wp:effectExtent l="19050" t="0" r="0" b="0"/>
            <wp:docPr id="10" name="Obraz 10" descr="Balon INt 42'' 107cm Czarownica na miotle 35184-P -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lon INt 42'' 107cm Czarownica na miotle 35184-P - 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CDB" w:rsidRPr="00D87CDB" w:rsidRDefault="00D87CDB" w:rsidP="00996A49">
      <w:pPr>
        <w:jc w:val="both"/>
        <w:rPr>
          <w:rFonts w:ascii="Times New Roman" w:hAnsi="Times New Roman" w:cs="Times New Roman"/>
          <w:sz w:val="24"/>
          <w:szCs w:val="24"/>
        </w:rPr>
      </w:pPr>
      <w:r w:rsidRPr="00D87CD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5760720"/>
            <wp:effectExtent l="19050" t="0" r="0" b="0"/>
            <wp:docPr id="1" name="Obraz 1" descr="Usługa Balon na uwię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ługa Balon na uwięz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CDB" w:rsidRDefault="00D87CDB" w:rsidP="00996A49">
      <w:pPr>
        <w:jc w:val="both"/>
        <w:rPr>
          <w:rFonts w:ascii="Times New Roman" w:hAnsi="Times New Roman" w:cs="Times New Roman"/>
          <w:sz w:val="24"/>
          <w:szCs w:val="24"/>
        </w:rPr>
      </w:pPr>
      <w:r w:rsidRPr="00D87CDB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3014777"/>
            <wp:effectExtent l="19050" t="0" r="0" b="0"/>
            <wp:docPr id="13" name="Obraz 13" descr="Największa na świecie drukarka 3D drukuje rakietę kosmiczn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jwiększa na świecie drukarka 3D drukuje rakietę kosmiczn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77C" w:rsidRDefault="0070077C" w:rsidP="00996A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77C" w:rsidRDefault="0070077C" w:rsidP="0099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dziecko wykonuje w książce „Powietrze” str. 11</w:t>
      </w:r>
    </w:p>
    <w:p w:rsidR="0070077C" w:rsidRPr="00D87CDB" w:rsidRDefault="0070077C" w:rsidP="0099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254526" cy="4362450"/>
            <wp:effectExtent l="19050" t="0" r="3024" b="0"/>
            <wp:docPr id="16" name="Obraz 16" descr="C:\Users\Tomek Fajfer\Downloads\95472324_236114747659858_21403160261878087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omek Fajfer\Downloads\95472324_236114747659858_2140316026187808768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450" cy="436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77C" w:rsidRPr="00D87CDB" w:rsidSect="00282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7CDB"/>
    <w:rsid w:val="00282A40"/>
    <w:rsid w:val="0070077C"/>
    <w:rsid w:val="00996A49"/>
    <w:rsid w:val="00D8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CD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007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youtube.com/watch?v=qRApuYsVziM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Fajfer</dc:creator>
  <cp:lastModifiedBy>Tomek Fajfer</cp:lastModifiedBy>
  <cp:revision>1</cp:revision>
  <dcterms:created xsi:type="dcterms:W3CDTF">2020-05-05T11:15:00Z</dcterms:created>
  <dcterms:modified xsi:type="dcterms:W3CDTF">2020-05-05T12:28:00Z</dcterms:modified>
</cp:coreProperties>
</file>