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70C" w:rsidRPr="0006470C" w:rsidRDefault="0006470C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32"/>
          <w:szCs w:val="32"/>
        </w:rPr>
      </w:pPr>
      <w:r w:rsidRPr="0006470C">
        <w:rPr>
          <w:rFonts w:ascii="Times New Roman" w:hAnsi="Times New Roman" w:cs="Times New Roman"/>
          <w:b/>
          <w:iCs/>
          <w:sz w:val="32"/>
          <w:szCs w:val="32"/>
        </w:rPr>
        <w:t>Dziś będziemy rozmawiać o „Powietrzu nad nami”</w:t>
      </w:r>
    </w:p>
    <w:p w:rsidR="0006470C" w:rsidRDefault="0006470C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6470C" w:rsidRPr="0006470C" w:rsidRDefault="0006470C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Na początek kilka zagadek:</w:t>
      </w:r>
    </w:p>
    <w:p w:rsidR="0006470C" w:rsidRDefault="0006470C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35C1A" w:rsidRP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5C1A">
        <w:rPr>
          <w:rFonts w:ascii="Times New Roman" w:hAnsi="Times New Roman" w:cs="Times New Roman"/>
          <w:i/>
          <w:iCs/>
          <w:sz w:val="24"/>
          <w:szCs w:val="24"/>
        </w:rPr>
        <w:t>Bywa popielata,</w:t>
      </w:r>
    </w:p>
    <w:p w:rsidR="00E35C1A" w:rsidRP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5C1A">
        <w:rPr>
          <w:rFonts w:ascii="Times New Roman" w:hAnsi="Times New Roman" w:cs="Times New Roman"/>
          <w:i/>
          <w:iCs/>
          <w:sz w:val="24"/>
          <w:szCs w:val="24"/>
        </w:rPr>
        <w:t>Biała lub różowa,</w:t>
      </w:r>
    </w:p>
    <w:p w:rsidR="00E35C1A" w:rsidRP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5C1A">
        <w:rPr>
          <w:rFonts w:ascii="Times New Roman" w:hAnsi="Times New Roman" w:cs="Times New Roman"/>
          <w:i/>
          <w:iCs/>
          <w:sz w:val="24"/>
          <w:szCs w:val="24"/>
        </w:rPr>
        <w:t>Burzę zaś zwiastuje</w:t>
      </w:r>
    </w:p>
    <w:p w:rsid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C1A">
        <w:rPr>
          <w:rFonts w:ascii="Times New Roman" w:hAnsi="Times New Roman" w:cs="Times New Roman"/>
          <w:i/>
          <w:iCs/>
          <w:sz w:val="24"/>
          <w:szCs w:val="24"/>
        </w:rPr>
        <w:t>Sinogranatowa</w:t>
      </w:r>
      <w:proofErr w:type="spellEnd"/>
      <w:r w:rsidRPr="00E35C1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35C1A">
        <w:rPr>
          <w:rFonts w:ascii="Times New Roman" w:hAnsi="Times New Roman" w:cs="Times New Roman"/>
          <w:sz w:val="24"/>
          <w:szCs w:val="24"/>
        </w:rPr>
        <w:t>(chmura)</w:t>
      </w:r>
    </w:p>
    <w:p w:rsidR="00E35C1A" w:rsidRP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C1A" w:rsidRP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5C1A">
        <w:rPr>
          <w:rFonts w:ascii="Times New Roman" w:hAnsi="Times New Roman" w:cs="Times New Roman"/>
          <w:i/>
          <w:iCs/>
          <w:sz w:val="24"/>
          <w:szCs w:val="24"/>
        </w:rPr>
        <w:t>Każdy bardzo lubi,</w:t>
      </w:r>
    </w:p>
    <w:p w:rsidR="00E35C1A" w:rsidRP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5C1A">
        <w:rPr>
          <w:rFonts w:ascii="Times New Roman" w:hAnsi="Times New Roman" w:cs="Times New Roman"/>
          <w:i/>
          <w:iCs/>
          <w:sz w:val="24"/>
          <w:szCs w:val="24"/>
        </w:rPr>
        <w:t>Gdy pogodną nocą</w:t>
      </w:r>
    </w:p>
    <w:p w:rsidR="00E35C1A" w:rsidRP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5C1A">
        <w:rPr>
          <w:rFonts w:ascii="Times New Roman" w:hAnsi="Times New Roman" w:cs="Times New Roman"/>
          <w:i/>
          <w:iCs/>
          <w:sz w:val="24"/>
          <w:szCs w:val="24"/>
        </w:rPr>
        <w:t>Mrugają na niebie</w:t>
      </w:r>
    </w:p>
    <w:p w:rsid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1A">
        <w:rPr>
          <w:rFonts w:ascii="Times New Roman" w:hAnsi="Times New Roman" w:cs="Times New Roman"/>
          <w:i/>
          <w:iCs/>
          <w:sz w:val="24"/>
          <w:szCs w:val="24"/>
        </w:rPr>
        <w:t xml:space="preserve">I pięknie migocą. </w:t>
      </w:r>
      <w:r w:rsidRPr="00E35C1A">
        <w:rPr>
          <w:rFonts w:ascii="Times New Roman" w:hAnsi="Times New Roman" w:cs="Times New Roman"/>
          <w:sz w:val="24"/>
          <w:szCs w:val="24"/>
        </w:rPr>
        <w:t>(gwiazdy)</w:t>
      </w:r>
    </w:p>
    <w:p w:rsidR="00E35C1A" w:rsidRP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C1A" w:rsidRP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5C1A">
        <w:rPr>
          <w:rFonts w:ascii="Times New Roman" w:hAnsi="Times New Roman" w:cs="Times New Roman"/>
          <w:i/>
          <w:iCs/>
          <w:sz w:val="24"/>
          <w:szCs w:val="24"/>
        </w:rPr>
        <w:t>Raz jest jak rogalik,</w:t>
      </w:r>
    </w:p>
    <w:p w:rsidR="00E35C1A" w:rsidRP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5C1A">
        <w:rPr>
          <w:rFonts w:ascii="Times New Roman" w:hAnsi="Times New Roman" w:cs="Times New Roman"/>
          <w:i/>
          <w:iCs/>
          <w:sz w:val="24"/>
          <w:szCs w:val="24"/>
        </w:rPr>
        <w:t>Raz jak srebrny talerz,</w:t>
      </w:r>
    </w:p>
    <w:p w:rsidR="00E35C1A" w:rsidRP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5C1A">
        <w:rPr>
          <w:rFonts w:ascii="Times New Roman" w:hAnsi="Times New Roman" w:cs="Times New Roman"/>
          <w:i/>
          <w:iCs/>
          <w:sz w:val="24"/>
          <w:szCs w:val="24"/>
        </w:rPr>
        <w:t>A czasami w nocy</w:t>
      </w:r>
    </w:p>
    <w:p w:rsid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1A">
        <w:rPr>
          <w:rFonts w:ascii="Times New Roman" w:hAnsi="Times New Roman" w:cs="Times New Roman"/>
          <w:i/>
          <w:iCs/>
          <w:sz w:val="24"/>
          <w:szCs w:val="24"/>
        </w:rPr>
        <w:t xml:space="preserve">Nie widać go wcale. </w:t>
      </w:r>
      <w:r w:rsidRPr="00E35C1A">
        <w:rPr>
          <w:rFonts w:ascii="Times New Roman" w:hAnsi="Times New Roman" w:cs="Times New Roman"/>
          <w:sz w:val="24"/>
          <w:szCs w:val="24"/>
        </w:rPr>
        <w:t>(księżyc)</w:t>
      </w:r>
    </w:p>
    <w:p w:rsidR="00E35C1A" w:rsidRP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C1A" w:rsidRP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5C1A">
        <w:rPr>
          <w:rFonts w:ascii="Times New Roman" w:hAnsi="Times New Roman" w:cs="Times New Roman"/>
          <w:i/>
          <w:iCs/>
          <w:sz w:val="24"/>
          <w:szCs w:val="24"/>
        </w:rPr>
        <w:t>Gdy mocno grzeje</w:t>
      </w:r>
    </w:p>
    <w:p w:rsidR="00E35C1A" w:rsidRP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5C1A">
        <w:rPr>
          <w:rFonts w:ascii="Times New Roman" w:hAnsi="Times New Roman" w:cs="Times New Roman"/>
          <w:i/>
          <w:iCs/>
          <w:sz w:val="24"/>
          <w:szCs w:val="24"/>
        </w:rPr>
        <w:t>Przez cały dzień,</w:t>
      </w:r>
    </w:p>
    <w:p w:rsidR="00E35C1A" w:rsidRP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5C1A">
        <w:rPr>
          <w:rFonts w:ascii="Times New Roman" w:hAnsi="Times New Roman" w:cs="Times New Roman"/>
          <w:i/>
          <w:iCs/>
          <w:sz w:val="24"/>
          <w:szCs w:val="24"/>
        </w:rPr>
        <w:t>Wszyscy się przed nim</w:t>
      </w:r>
    </w:p>
    <w:p w:rsidR="00F75C0D" w:rsidRPr="00E35C1A" w:rsidRDefault="00E35C1A" w:rsidP="0006470C">
      <w:pPr>
        <w:jc w:val="both"/>
        <w:rPr>
          <w:rFonts w:ascii="Times New Roman" w:hAnsi="Times New Roman" w:cs="Times New Roman"/>
          <w:sz w:val="24"/>
          <w:szCs w:val="24"/>
        </w:rPr>
      </w:pPr>
      <w:r w:rsidRPr="00E35C1A">
        <w:rPr>
          <w:rFonts w:ascii="Times New Roman" w:hAnsi="Times New Roman" w:cs="Times New Roman"/>
          <w:i/>
          <w:iCs/>
          <w:sz w:val="24"/>
          <w:szCs w:val="24"/>
        </w:rPr>
        <w:t xml:space="preserve">Chowają w cień! </w:t>
      </w:r>
      <w:r w:rsidRPr="00E35C1A">
        <w:rPr>
          <w:rFonts w:ascii="Times New Roman" w:hAnsi="Times New Roman" w:cs="Times New Roman"/>
          <w:sz w:val="24"/>
          <w:szCs w:val="24"/>
        </w:rPr>
        <w:t>(słońce)</w:t>
      </w:r>
    </w:p>
    <w:p w:rsidR="00E35C1A" w:rsidRP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„Powietrze nad nami”- Dziecko</w:t>
      </w:r>
      <w:r w:rsidRPr="00E35C1A">
        <w:rPr>
          <w:rFonts w:ascii="Times New Roman" w:hAnsi="Times New Roman" w:cs="Times New Roman"/>
          <w:sz w:val="24"/>
          <w:szCs w:val="24"/>
        </w:rPr>
        <w:t xml:space="preserve"> oglą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E35C1A">
        <w:rPr>
          <w:rFonts w:ascii="Times New Roman" w:hAnsi="Times New Roman" w:cs="Times New Roman"/>
          <w:sz w:val="24"/>
          <w:szCs w:val="24"/>
        </w:rPr>
        <w:t>obrazki, fotografie, reprodukcje obrazów</w:t>
      </w:r>
      <w:r w:rsidR="0006470C">
        <w:rPr>
          <w:rFonts w:ascii="Times New Roman" w:hAnsi="Times New Roman" w:cs="Times New Roman"/>
          <w:sz w:val="24"/>
          <w:szCs w:val="24"/>
        </w:rPr>
        <w:t xml:space="preserve"> </w:t>
      </w:r>
      <w:r w:rsidRPr="00E35C1A">
        <w:rPr>
          <w:rFonts w:ascii="Times New Roman" w:hAnsi="Times New Roman" w:cs="Times New Roman"/>
          <w:sz w:val="24"/>
          <w:szCs w:val="24"/>
        </w:rPr>
        <w:t>malarskich przedstawiające niebo w różnych odsłonach uzależnionych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C1A">
        <w:rPr>
          <w:rFonts w:ascii="Times New Roman" w:hAnsi="Times New Roman" w:cs="Times New Roman"/>
          <w:sz w:val="24"/>
          <w:szCs w:val="24"/>
        </w:rPr>
        <w:t>od warunków atmosferycznych (bezchmurne, z pojedynczymi chmurami, zachmurzone, deszcz, śnieg, tęcza)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C1A">
        <w:rPr>
          <w:rFonts w:ascii="Times New Roman" w:hAnsi="Times New Roman" w:cs="Times New Roman"/>
          <w:sz w:val="24"/>
          <w:szCs w:val="24"/>
        </w:rPr>
        <w:t>i w różnych sekwencjach czasowych (dzień, wieczór, noc, świt). Zwracają uwagę na widoczne elementy kosmosu: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C1A">
        <w:rPr>
          <w:rFonts w:ascii="Times New Roman" w:hAnsi="Times New Roman" w:cs="Times New Roman"/>
          <w:sz w:val="24"/>
          <w:szCs w:val="24"/>
        </w:rPr>
        <w:t>Słońce, Księżyc, gwiazdy. Wspólnie omawiają poszczególne obrazy nieba, porządkując nowe i znane</w:t>
      </w:r>
      <w:r>
        <w:rPr>
          <w:rFonts w:ascii="Times New Roman" w:hAnsi="Times New Roman" w:cs="Times New Roman"/>
          <w:sz w:val="24"/>
          <w:szCs w:val="24"/>
        </w:rPr>
        <w:t xml:space="preserve"> informacje. Rodzic</w:t>
      </w:r>
      <w:r w:rsidRPr="00E35C1A">
        <w:rPr>
          <w:rFonts w:ascii="Times New Roman" w:hAnsi="Times New Roman" w:cs="Times New Roman"/>
          <w:sz w:val="24"/>
          <w:szCs w:val="24"/>
        </w:rPr>
        <w:t xml:space="preserve"> wraz z dziećmi stara się sklasyfikować zgromadzone ilustracje w grupy posiadające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C1A">
        <w:rPr>
          <w:rFonts w:ascii="Times New Roman" w:hAnsi="Times New Roman" w:cs="Times New Roman"/>
          <w:sz w:val="24"/>
          <w:szCs w:val="24"/>
        </w:rPr>
        <w:t>wspólne cechy, np. ukazujące noc, zachód słońca. Dodatkową propozycją może być nadanie tytułu obrazom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C1A">
        <w:rPr>
          <w:rFonts w:ascii="Times New Roman" w:hAnsi="Times New Roman" w:cs="Times New Roman"/>
          <w:sz w:val="24"/>
          <w:szCs w:val="24"/>
        </w:rPr>
        <w:t>tworzącym kolekcje, np. „Nocne obrazy”, „Fantazje z chmur”, „Pożegnanie słońca”.</w:t>
      </w:r>
    </w:p>
    <w:p w:rsid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70C" w:rsidRDefault="0006470C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619375" cy="1743075"/>
            <wp:effectExtent l="19050" t="0" r="9525" b="0"/>
            <wp:docPr id="25" name="Obraz 25" descr="Deszcze z mikroplastiku. „To już stały element naszego środowis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eszcze z mikroplastiku. „To już stały element naszego środowiska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70C" w:rsidRDefault="0006470C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70C" w:rsidRDefault="0006470C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2619375" cy="1743075"/>
            <wp:effectExtent l="19050" t="0" r="9525" b="0"/>
            <wp:docPr id="28" name="Obraz 28" descr="Kiedy koniec suszy? Przewodniczący episkopatu apeluje o modlitwę 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iedy koniec suszy? Przewodniczący episkopatu apeluje o modlitwę o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C1A" w:rsidRDefault="0006470C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390775" cy="1914525"/>
            <wp:effectExtent l="19050" t="0" r="9525" b="0"/>
            <wp:docPr id="1" name="Obraz 1" descr="10 faktów na temat Gwiaździstej Nocy Van Gogha - ciekawe.or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faktów na temat Gwiaździstej Nocy Van Gogha - ciekawe.org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70C" w:rsidRDefault="0006470C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543175" cy="1800225"/>
            <wp:effectExtent l="19050" t="0" r="9525" b="0"/>
            <wp:docPr id="4" name="Obraz 4" descr="Aukcja 06-12-2015 STUDIUM NIEBA, OK. 1904 Domu Aukcyjnego Agra-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kcja 06-12-2015 STUDIUM NIEBA, OK. 1904 Domu Aukcyjnego Agra-Art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70C" w:rsidRDefault="0006470C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70C" w:rsidRDefault="0006470C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143125" cy="2143125"/>
            <wp:effectExtent l="19050" t="0" r="9525" b="0"/>
            <wp:docPr id="13" name="Obraz 13" descr="Schody do nieba i Jim warren 40*50cm obraz na płótnie obraz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chody do nieba i Jim warren 40*50cm obraz na płótnie obrazy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70C" w:rsidRDefault="0006470C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2771775" cy="1647825"/>
            <wp:effectExtent l="19050" t="0" r="9525" b="0"/>
            <wp:docPr id="16" name="Obraz 16" descr="Obraz Niebo - newmedia-art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braz Niebo - newmedia-art.p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70C" w:rsidRDefault="0006470C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70C" w:rsidRDefault="0006470C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466975" cy="1847850"/>
            <wp:effectExtent l="19050" t="0" r="9525" b="0"/>
            <wp:docPr id="31" name="Obraz 31" descr="Deszcz-w-Alpach | CiekawAO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eszcz-w-Alpach | CiekawAOST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70C" w:rsidRDefault="0006470C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70C" w:rsidRDefault="0006470C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609850" cy="1752600"/>
            <wp:effectExtent l="19050" t="0" r="0" b="0"/>
            <wp:docPr id="19" name="Obraz 19" descr="Zima sztuka oryginalny obraz olejny Ukraina krajobraz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Zima sztuka oryginalny obraz olejny Ukraina krajobraz | Etsy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70C" w:rsidRDefault="0006470C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70C" w:rsidRDefault="0006470C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428875" cy="1876425"/>
            <wp:effectExtent l="19050" t="0" r="9525" b="0"/>
            <wp:docPr id="22" name="Obraz 22" descr="Gwiaździsta noc nad Rodanem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wiaździsta noc nad Rodanem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70C" w:rsidRDefault="0006470C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70C" w:rsidRDefault="0006470C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2847975" cy="1609725"/>
            <wp:effectExtent l="19050" t="0" r="9525" b="0"/>
            <wp:docPr id="34" name="Obraz 34" descr="Pogoda w poniedziałek. Deszcz i burze w całym kraju - Wiadom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ogoda w poniedziałek. Deszcz i burze w całym kraju - Wiadomości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70C" w:rsidRDefault="0006470C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70C" w:rsidRDefault="0006470C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60720" cy="3354419"/>
            <wp:effectExtent l="19050" t="0" r="0" b="0"/>
            <wp:docPr id="37" name="Obraz 37" descr="TĘCZA - JAK POWSTAJE I DLACZEGO JEST KOLOROWA? - Odkrywamy Zakry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TĘCZA - JAK POWSTAJE I DLACZEGO JEST KOLOROWA? - Odkrywamy Zakryt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54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70C" w:rsidRDefault="0006470C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C1A">
        <w:rPr>
          <w:rFonts w:ascii="Times New Roman" w:hAnsi="Times New Roman" w:cs="Times New Roman"/>
          <w:color w:val="000000"/>
          <w:sz w:val="24"/>
          <w:szCs w:val="24"/>
        </w:rPr>
        <w:t>• „Niebo pełne kolorów” – praca plastyczna po wysłuchaniu wiersza T. Kubiaka „Niby obłoki”, malowanie farbami</w:t>
      </w:r>
      <w:r w:rsidR="0006470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35C1A">
        <w:rPr>
          <w:rFonts w:ascii="Times New Roman" w:hAnsi="Times New Roman" w:cs="Times New Roman"/>
          <w:color w:val="000000"/>
          <w:sz w:val="24"/>
          <w:szCs w:val="24"/>
        </w:rPr>
        <w:t>doskonalenie umiejętności posługiwania się narzędziami malarskimi. Przed przystąpieniem</w:t>
      </w:r>
      <w:r w:rsidR="000647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C1A">
        <w:rPr>
          <w:rFonts w:ascii="Times New Roman" w:hAnsi="Times New Roman" w:cs="Times New Roman"/>
          <w:color w:val="000000"/>
          <w:sz w:val="24"/>
          <w:szCs w:val="24"/>
        </w:rPr>
        <w:t>do malowania dzieci słuchają wiersza T. Kubiaka i obserwują chmury za oknem.</w:t>
      </w:r>
    </w:p>
    <w:p w:rsidR="0006470C" w:rsidRPr="00E35C1A" w:rsidRDefault="0006470C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5C1A" w:rsidRP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5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Niby obłoki</w:t>
      </w:r>
    </w:p>
    <w:p w:rsidR="00E35C1A" w:rsidRP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5C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Popatrz w górę,</w:t>
      </w:r>
    </w:p>
    <w:p w:rsidR="00E35C1A" w:rsidRP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5C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wysoko,</w:t>
      </w:r>
    </w:p>
    <w:p w:rsidR="00E35C1A" w:rsidRP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5C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przypatrz się dobrze</w:t>
      </w:r>
    </w:p>
    <w:p w:rsidR="00E35C1A" w:rsidRP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5C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obłokom.</w:t>
      </w:r>
    </w:p>
    <w:p w:rsidR="00E35C1A" w:rsidRP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5C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 są podobne</w:t>
      </w:r>
    </w:p>
    <w:p w:rsidR="00E35C1A" w:rsidRP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5C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 koni.</w:t>
      </w:r>
    </w:p>
    <w:p w:rsidR="00E35C1A" w:rsidRP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5C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Kto na nich cwałuje,</w:t>
      </w:r>
    </w:p>
    <w:p w:rsidR="00E35C1A" w:rsidRP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5C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goni?</w:t>
      </w:r>
    </w:p>
    <w:p w:rsidR="00E35C1A" w:rsidRP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5C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Inne – podobne są</w:t>
      </w:r>
    </w:p>
    <w:p w:rsidR="00E35C1A" w:rsidRP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5C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domom.</w:t>
      </w:r>
    </w:p>
    <w:p w:rsidR="00E35C1A" w:rsidRP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5C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Kto mieszka w nich –</w:t>
      </w:r>
    </w:p>
    <w:p w:rsidR="00E35C1A" w:rsidRP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5C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nie wiadomo.</w:t>
      </w:r>
    </w:p>
    <w:p w:rsidR="00E35C1A" w:rsidRP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5C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 jeszcze inne</w:t>
      </w:r>
    </w:p>
    <w:p w:rsidR="00E35C1A" w:rsidRP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5C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jak pianka,</w:t>
      </w:r>
    </w:p>
    <w:p w:rsidR="00E35C1A" w:rsidRP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5C1A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jak bita, śnieżna</w:t>
      </w:r>
    </w:p>
    <w:p w:rsidR="00E35C1A" w:rsidRP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5C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śmietanka.</w:t>
      </w:r>
    </w:p>
    <w:p w:rsidR="00E35C1A" w:rsidRP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5C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Nie wiemy, kto pije</w:t>
      </w:r>
    </w:p>
    <w:p w:rsidR="00E35C1A" w:rsidRP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5C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rano</w:t>
      </w:r>
    </w:p>
    <w:p w:rsidR="00E35C1A" w:rsidRP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5C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ciepłe kakao</w:t>
      </w:r>
    </w:p>
    <w:p w:rsidR="00E35C1A" w:rsidRP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5C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z tą pianą…</w:t>
      </w:r>
    </w:p>
    <w:p w:rsidR="00E35C1A" w:rsidRP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5C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Nagle powiało,</w:t>
      </w:r>
    </w:p>
    <w:p w:rsidR="00E35C1A" w:rsidRP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5C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Wiatr! Wiatr!</w:t>
      </w:r>
    </w:p>
    <w:p w:rsidR="00E35C1A" w:rsidRP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5C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Domy rozwiało.</w:t>
      </w:r>
    </w:p>
    <w:p w:rsidR="00E35C1A" w:rsidRP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5C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Piankę rozwiało.</w:t>
      </w:r>
    </w:p>
    <w:p w:rsidR="00E35C1A" w:rsidRP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5C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Konie pognało</w:t>
      </w:r>
    </w:p>
    <w:p w:rsidR="00E35C1A" w:rsidRP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5C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w świat.</w:t>
      </w:r>
    </w:p>
    <w:p w:rsidR="00E35C1A" w:rsidRP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C1A">
        <w:rPr>
          <w:rFonts w:ascii="Times New Roman" w:hAnsi="Times New Roman" w:cs="Times New Roman"/>
          <w:color w:val="000000"/>
          <w:sz w:val="24"/>
          <w:szCs w:val="24"/>
        </w:rPr>
        <w:t>Tadeusz Kubiak</w:t>
      </w:r>
    </w:p>
    <w:p w:rsidR="00E35C1A" w:rsidRP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E35C1A">
        <w:rPr>
          <w:rFonts w:ascii="Times New Roman" w:hAnsi="Times New Roman" w:cs="Times New Roman"/>
          <w:b/>
          <w:bCs/>
          <w:color w:val="FFFFFF"/>
          <w:sz w:val="24"/>
          <w:szCs w:val="24"/>
        </w:rPr>
        <w:t>56Szkice zajęć Kwiecień</w:t>
      </w:r>
    </w:p>
    <w:p w:rsidR="00E35C1A" w:rsidRPr="00E35C1A" w:rsidRDefault="00E35C1A" w:rsidP="0006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1A">
        <w:rPr>
          <w:rFonts w:ascii="Times New Roman" w:hAnsi="Times New Roman" w:cs="Times New Roman"/>
          <w:color w:val="000000"/>
          <w:sz w:val="24"/>
          <w:szCs w:val="24"/>
        </w:rPr>
        <w:t>Każde dziecko podejmuje samodzielną decyzję, jakie niebo chce przedstawić w swojej pracy (dzienne, nocne,</w:t>
      </w:r>
      <w:r w:rsidR="000647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C1A">
        <w:rPr>
          <w:rFonts w:ascii="Times New Roman" w:hAnsi="Times New Roman" w:cs="Times New Roman"/>
          <w:color w:val="000000"/>
          <w:sz w:val="24"/>
          <w:szCs w:val="24"/>
        </w:rPr>
        <w:t xml:space="preserve">zachód, wschód słońca). </w:t>
      </w:r>
    </w:p>
    <w:p w:rsidR="00E35C1A" w:rsidRPr="00E35C1A" w:rsidRDefault="00E35C1A" w:rsidP="0006470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35C1A" w:rsidRPr="00E35C1A" w:rsidSect="00F75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5C1A"/>
    <w:rsid w:val="0006470C"/>
    <w:rsid w:val="00E35C1A"/>
    <w:rsid w:val="00F7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C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4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284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 Fajfer</dc:creator>
  <cp:lastModifiedBy>Tomek Fajfer</cp:lastModifiedBy>
  <cp:revision>2</cp:revision>
  <dcterms:created xsi:type="dcterms:W3CDTF">2020-04-22T15:59:00Z</dcterms:created>
  <dcterms:modified xsi:type="dcterms:W3CDTF">2020-04-22T16:17:00Z</dcterms:modified>
</cp:coreProperties>
</file>