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982" w:rsidRDefault="00411B15" w:rsidP="00D52982">
      <w:pPr>
        <w:autoSpaceDE w:val="0"/>
        <w:autoSpaceDN w:val="0"/>
        <w:adjustRightInd w:val="0"/>
        <w:spacing w:after="0" w:line="240" w:lineRule="auto"/>
        <w:jc w:val="center"/>
        <w:rPr>
          <w:rFonts w:eastAsia="Century751No2EU-Normal" w:cstheme="minorHAnsi"/>
          <w:sz w:val="24"/>
          <w:szCs w:val="24"/>
        </w:rPr>
      </w:pPr>
      <w:r w:rsidRPr="00D52982">
        <w:rPr>
          <w:rFonts w:eastAsia="Century751No2EU-Normal" w:cstheme="minorHAnsi"/>
          <w:b/>
          <w:sz w:val="32"/>
          <w:szCs w:val="32"/>
        </w:rPr>
        <w:t>„Przygotowania do Świąt Wielkanocnych”</w:t>
      </w:r>
    </w:p>
    <w:p w:rsidR="00411B15" w:rsidRDefault="00411B15" w:rsidP="00D52982">
      <w:pPr>
        <w:autoSpaceDE w:val="0"/>
        <w:autoSpaceDN w:val="0"/>
        <w:adjustRightInd w:val="0"/>
        <w:spacing w:after="0" w:line="240" w:lineRule="auto"/>
        <w:jc w:val="center"/>
        <w:rPr>
          <w:rFonts w:eastAsia="Century751No2EU-Normal" w:cstheme="minorHAnsi"/>
          <w:sz w:val="24"/>
          <w:szCs w:val="24"/>
        </w:rPr>
      </w:pPr>
      <w:r w:rsidRPr="00411B15">
        <w:rPr>
          <w:rFonts w:eastAsia="Century751No2EU-Normal" w:cstheme="minorHAnsi"/>
          <w:sz w:val="24"/>
          <w:szCs w:val="24"/>
        </w:rPr>
        <w:t>– pogadanka, porządkowanie czynności i zdarzeń związanych</w:t>
      </w:r>
      <w:r>
        <w:rPr>
          <w:rFonts w:eastAsia="Century751No2EU-Normal" w:cstheme="minorHAnsi"/>
          <w:sz w:val="24"/>
          <w:szCs w:val="24"/>
        </w:rPr>
        <w:t xml:space="preserve"> </w:t>
      </w:r>
      <w:r w:rsidRPr="00411B15">
        <w:rPr>
          <w:rFonts w:eastAsia="Century751No2EU-Normal" w:cstheme="minorHAnsi"/>
          <w:sz w:val="24"/>
          <w:szCs w:val="24"/>
        </w:rPr>
        <w:t>z Wielkanocą zgodnie z następstwem czasowym, utrwalenie nazw dni tygodnia i liczebników porządkowych,</w:t>
      </w:r>
      <w:r>
        <w:rPr>
          <w:rFonts w:eastAsia="Century751No2EU-Normal" w:cstheme="minorHAnsi"/>
          <w:sz w:val="24"/>
          <w:szCs w:val="24"/>
        </w:rPr>
        <w:t xml:space="preserve"> </w:t>
      </w:r>
      <w:r w:rsidRPr="00411B15">
        <w:rPr>
          <w:rFonts w:eastAsia="Century751No2EU-Normal" w:cstheme="minorHAnsi"/>
          <w:sz w:val="24"/>
          <w:szCs w:val="24"/>
        </w:rPr>
        <w:t>doskonalenie pamięci słuchowej.</w:t>
      </w:r>
    </w:p>
    <w:p w:rsidR="00411B15" w:rsidRDefault="00411B15" w:rsidP="00D52982">
      <w:pPr>
        <w:autoSpaceDE w:val="0"/>
        <w:autoSpaceDN w:val="0"/>
        <w:adjustRightInd w:val="0"/>
        <w:spacing w:after="0" w:line="240" w:lineRule="auto"/>
        <w:jc w:val="both"/>
        <w:rPr>
          <w:rFonts w:eastAsia="Century751No2EU-Normal" w:cstheme="minorHAnsi"/>
          <w:sz w:val="24"/>
          <w:szCs w:val="24"/>
        </w:rPr>
      </w:pPr>
    </w:p>
    <w:p w:rsidR="00411B15" w:rsidRDefault="00D52982" w:rsidP="00D52982">
      <w:pPr>
        <w:autoSpaceDE w:val="0"/>
        <w:autoSpaceDN w:val="0"/>
        <w:adjustRightInd w:val="0"/>
        <w:spacing w:after="0" w:line="240" w:lineRule="auto"/>
        <w:jc w:val="both"/>
        <w:rPr>
          <w:rFonts w:eastAsia="Century751No2EU-Normal" w:cstheme="minorHAnsi"/>
          <w:sz w:val="24"/>
          <w:szCs w:val="24"/>
        </w:rPr>
      </w:pPr>
      <w:r>
        <w:rPr>
          <w:rFonts w:eastAsia="Century751No2EU-Normal" w:cstheme="minorHAnsi"/>
          <w:sz w:val="24"/>
          <w:szCs w:val="24"/>
        </w:rPr>
        <w:t xml:space="preserve">Rodzic </w:t>
      </w:r>
      <w:r w:rsidR="00411B15" w:rsidRPr="00411B15">
        <w:rPr>
          <w:rFonts w:eastAsia="Century751No2EU-Normal" w:cstheme="minorHAnsi"/>
          <w:sz w:val="24"/>
          <w:szCs w:val="24"/>
        </w:rPr>
        <w:t>opowiada o przygotowaniach Oli, wymienia dni tygodnia i kolejne</w:t>
      </w:r>
      <w:r>
        <w:rPr>
          <w:rFonts w:eastAsia="Century751No2EU-Normal" w:cstheme="minorHAnsi"/>
          <w:sz w:val="24"/>
          <w:szCs w:val="24"/>
        </w:rPr>
        <w:t xml:space="preserve"> </w:t>
      </w:r>
      <w:r w:rsidR="00411B15" w:rsidRPr="00411B15">
        <w:rPr>
          <w:rFonts w:eastAsia="Century751No2EU-Normal" w:cstheme="minorHAnsi"/>
          <w:sz w:val="24"/>
          <w:szCs w:val="24"/>
        </w:rPr>
        <w:t>czynnoś</w:t>
      </w:r>
      <w:r w:rsidR="00411B15">
        <w:rPr>
          <w:rFonts w:eastAsia="Century751No2EU-Normal" w:cstheme="minorHAnsi"/>
          <w:sz w:val="24"/>
          <w:szCs w:val="24"/>
        </w:rPr>
        <w:t xml:space="preserve">ci Oli. </w:t>
      </w:r>
      <w:r w:rsidR="00411B15" w:rsidRPr="00411B15">
        <w:rPr>
          <w:rFonts w:eastAsia="Century751No2EU-Normal" w:cstheme="minorHAnsi"/>
          <w:sz w:val="24"/>
          <w:szCs w:val="24"/>
        </w:rPr>
        <w:t>Używa liczebników porządkowych:</w:t>
      </w:r>
    </w:p>
    <w:p w:rsidR="00D52982" w:rsidRPr="00411B15" w:rsidRDefault="00D52982" w:rsidP="00D52982">
      <w:pPr>
        <w:autoSpaceDE w:val="0"/>
        <w:autoSpaceDN w:val="0"/>
        <w:adjustRightInd w:val="0"/>
        <w:spacing w:after="0" w:line="240" w:lineRule="auto"/>
        <w:jc w:val="both"/>
        <w:rPr>
          <w:rFonts w:eastAsia="Century751No2EU-Normal" w:cstheme="minorHAnsi"/>
          <w:sz w:val="24"/>
          <w:szCs w:val="24"/>
        </w:rPr>
      </w:pPr>
    </w:p>
    <w:p w:rsidR="00411B15" w:rsidRPr="00411B15" w:rsidRDefault="00411B15" w:rsidP="00D52982">
      <w:pPr>
        <w:autoSpaceDE w:val="0"/>
        <w:autoSpaceDN w:val="0"/>
        <w:adjustRightInd w:val="0"/>
        <w:spacing w:after="0" w:line="240" w:lineRule="auto"/>
        <w:jc w:val="both"/>
        <w:rPr>
          <w:rFonts w:eastAsia="Century751No2EU-Normal" w:cstheme="minorHAnsi"/>
          <w:i/>
          <w:iCs/>
          <w:sz w:val="24"/>
          <w:szCs w:val="24"/>
        </w:rPr>
      </w:pPr>
      <w:r w:rsidRPr="00411B15">
        <w:rPr>
          <w:rFonts w:eastAsia="Century751No2EU-Normal" w:cstheme="minorHAnsi"/>
          <w:i/>
          <w:iCs/>
          <w:sz w:val="24"/>
          <w:szCs w:val="24"/>
        </w:rPr>
        <w:t>Pierwszego dnia, w poniedziałek, Ola posiała rzeżuchę: nałożyła na talerzyk trochę</w:t>
      </w:r>
      <w:r w:rsidR="00D52982">
        <w:rPr>
          <w:rFonts w:eastAsia="Century751No2EU-Normal" w:cstheme="minorHAnsi"/>
          <w:i/>
          <w:iCs/>
          <w:sz w:val="24"/>
          <w:szCs w:val="24"/>
        </w:rPr>
        <w:t xml:space="preserve"> waty, </w:t>
      </w:r>
      <w:r w:rsidRPr="00411B15">
        <w:rPr>
          <w:rFonts w:eastAsia="Century751No2EU-Normal" w:cstheme="minorHAnsi"/>
          <w:i/>
          <w:iCs/>
          <w:sz w:val="24"/>
          <w:szCs w:val="24"/>
        </w:rPr>
        <w:t>posypała nasionami</w:t>
      </w:r>
      <w:r w:rsidR="00D52982">
        <w:rPr>
          <w:rFonts w:eastAsia="Century751No2EU-Normal" w:cstheme="minorHAnsi"/>
          <w:i/>
          <w:iCs/>
          <w:sz w:val="24"/>
          <w:szCs w:val="24"/>
        </w:rPr>
        <w:t xml:space="preserve"> </w:t>
      </w:r>
      <w:r w:rsidRPr="00411B15">
        <w:rPr>
          <w:rFonts w:eastAsia="Century751No2EU-Normal" w:cstheme="minorHAnsi"/>
          <w:i/>
          <w:iCs/>
          <w:sz w:val="24"/>
          <w:szCs w:val="24"/>
        </w:rPr>
        <w:t>i podlała. Drugiego dnia, we wtorek, dziewczynka robiła porządki, odkurzała, wycierała kurze,</w:t>
      </w:r>
      <w:r w:rsidR="00D52982">
        <w:rPr>
          <w:rFonts w:eastAsia="Century751No2EU-Normal" w:cstheme="minorHAnsi"/>
          <w:i/>
          <w:iCs/>
          <w:sz w:val="24"/>
          <w:szCs w:val="24"/>
        </w:rPr>
        <w:t xml:space="preserve"> </w:t>
      </w:r>
      <w:r w:rsidRPr="00411B15">
        <w:rPr>
          <w:rFonts w:eastAsia="Century751No2EU-Normal" w:cstheme="minorHAnsi"/>
          <w:i/>
          <w:iCs/>
          <w:sz w:val="24"/>
          <w:szCs w:val="24"/>
        </w:rPr>
        <w:t>układała zabawki. Trzeciego dnia, w środę, Ola upiekła z mamą mazurki i je ozdobiła. Czwartego dnia,</w:t>
      </w:r>
      <w:r w:rsidR="00D52982">
        <w:rPr>
          <w:rFonts w:eastAsia="Century751No2EU-Normal" w:cstheme="minorHAnsi"/>
          <w:i/>
          <w:iCs/>
          <w:sz w:val="24"/>
          <w:szCs w:val="24"/>
        </w:rPr>
        <w:t xml:space="preserve"> </w:t>
      </w:r>
      <w:r w:rsidRPr="00411B15">
        <w:rPr>
          <w:rFonts w:eastAsia="Century751No2EU-Normal" w:cstheme="minorHAnsi"/>
          <w:i/>
          <w:iCs/>
          <w:sz w:val="24"/>
          <w:szCs w:val="24"/>
        </w:rPr>
        <w:t>w czwartek, dziewczynka upiekła babę wielkanocną i polała ją lukrem. Piątego dnia, w piątek, Ola ozdobiła</w:t>
      </w:r>
      <w:r w:rsidR="00D52982">
        <w:rPr>
          <w:rFonts w:eastAsia="Century751No2EU-Normal" w:cstheme="minorHAnsi"/>
          <w:i/>
          <w:iCs/>
          <w:sz w:val="24"/>
          <w:szCs w:val="24"/>
        </w:rPr>
        <w:t xml:space="preserve"> </w:t>
      </w:r>
      <w:r w:rsidRPr="00411B15">
        <w:rPr>
          <w:rFonts w:eastAsia="Century751No2EU-Normal" w:cstheme="minorHAnsi"/>
          <w:i/>
          <w:iCs/>
          <w:sz w:val="24"/>
          <w:szCs w:val="24"/>
        </w:rPr>
        <w:t>pisanki, namalowała na nich kolorowe kwiaty i inne wzory. Szóstego dnia, w sobotę, dziewczynka</w:t>
      </w:r>
      <w:r w:rsidR="00D52982">
        <w:rPr>
          <w:rFonts w:eastAsia="Century751No2EU-Normal" w:cstheme="minorHAnsi"/>
          <w:i/>
          <w:iCs/>
          <w:sz w:val="24"/>
          <w:szCs w:val="24"/>
        </w:rPr>
        <w:t xml:space="preserve"> </w:t>
      </w:r>
      <w:r w:rsidRPr="00411B15">
        <w:rPr>
          <w:rFonts w:eastAsia="Century751No2EU-Normal" w:cstheme="minorHAnsi"/>
          <w:i/>
          <w:iCs/>
          <w:sz w:val="24"/>
          <w:szCs w:val="24"/>
        </w:rPr>
        <w:t>przygotowała święconkę, powkładała do koszyczka wszystkie produkty i ozdobiła koszyk zielonymi gałązkami</w:t>
      </w:r>
    </w:p>
    <w:p w:rsidR="00D52982" w:rsidRDefault="00411B15" w:rsidP="00D52982">
      <w:pPr>
        <w:autoSpaceDE w:val="0"/>
        <w:autoSpaceDN w:val="0"/>
        <w:adjustRightInd w:val="0"/>
        <w:spacing w:after="0" w:line="240" w:lineRule="auto"/>
        <w:jc w:val="both"/>
        <w:rPr>
          <w:rFonts w:eastAsia="Century751No2EU-Normal" w:cstheme="minorHAnsi"/>
          <w:i/>
          <w:iCs/>
          <w:sz w:val="24"/>
          <w:szCs w:val="24"/>
        </w:rPr>
      </w:pPr>
      <w:r w:rsidRPr="00411B15">
        <w:rPr>
          <w:rFonts w:eastAsia="Century751No2EU-Normal" w:cstheme="minorHAnsi"/>
          <w:i/>
          <w:iCs/>
          <w:sz w:val="24"/>
          <w:szCs w:val="24"/>
        </w:rPr>
        <w:t>bukszpanu. Siódmego dnia, w niedzielę, Ola nakryła do stołu i pomogła w przygotowaniu wielkanocnego</w:t>
      </w:r>
      <w:r w:rsidR="00D52982">
        <w:rPr>
          <w:rFonts w:eastAsia="Century751No2EU-Normal" w:cstheme="minorHAnsi"/>
          <w:i/>
          <w:iCs/>
          <w:sz w:val="24"/>
          <w:szCs w:val="24"/>
        </w:rPr>
        <w:t xml:space="preserve"> </w:t>
      </w:r>
      <w:r w:rsidRPr="00411B15">
        <w:rPr>
          <w:rFonts w:eastAsia="Century751No2EU-Normal" w:cstheme="minorHAnsi"/>
          <w:i/>
          <w:iCs/>
          <w:sz w:val="24"/>
          <w:szCs w:val="24"/>
        </w:rPr>
        <w:t xml:space="preserve">śniadania. </w:t>
      </w:r>
    </w:p>
    <w:p w:rsidR="00D52982" w:rsidRDefault="00D52982" w:rsidP="00D52982">
      <w:pPr>
        <w:autoSpaceDE w:val="0"/>
        <w:autoSpaceDN w:val="0"/>
        <w:adjustRightInd w:val="0"/>
        <w:spacing w:after="0" w:line="240" w:lineRule="auto"/>
        <w:jc w:val="both"/>
        <w:rPr>
          <w:rFonts w:eastAsia="Century751No2EU-Normal" w:cstheme="minorHAnsi"/>
          <w:i/>
          <w:iCs/>
          <w:sz w:val="24"/>
          <w:szCs w:val="24"/>
        </w:rPr>
      </w:pPr>
    </w:p>
    <w:p w:rsidR="00411B15" w:rsidRPr="00D52982" w:rsidRDefault="00411B15" w:rsidP="00D52982">
      <w:pPr>
        <w:autoSpaceDE w:val="0"/>
        <w:autoSpaceDN w:val="0"/>
        <w:adjustRightInd w:val="0"/>
        <w:spacing w:after="0" w:line="240" w:lineRule="auto"/>
        <w:jc w:val="both"/>
        <w:rPr>
          <w:rFonts w:eastAsia="Century751No2EU-Normal" w:cstheme="minorHAnsi"/>
          <w:i/>
          <w:iCs/>
          <w:sz w:val="24"/>
          <w:szCs w:val="24"/>
        </w:rPr>
      </w:pPr>
      <w:r w:rsidRPr="00411B15">
        <w:rPr>
          <w:rFonts w:eastAsia="Century751No2EU-Normal" w:cstheme="minorHAnsi"/>
          <w:sz w:val="24"/>
          <w:szCs w:val="24"/>
        </w:rPr>
        <w:t>Po zakoń</w:t>
      </w:r>
      <w:r w:rsidR="00D52982">
        <w:rPr>
          <w:rFonts w:eastAsia="Century751No2EU-Normal" w:cstheme="minorHAnsi"/>
          <w:sz w:val="24"/>
          <w:szCs w:val="24"/>
        </w:rPr>
        <w:t>czeniu opowiadania rodzic</w:t>
      </w:r>
      <w:r w:rsidRPr="00411B15">
        <w:rPr>
          <w:rFonts w:eastAsia="Century751No2EU-Normal" w:cstheme="minorHAnsi"/>
          <w:sz w:val="24"/>
          <w:szCs w:val="24"/>
        </w:rPr>
        <w:t xml:space="preserve"> zadaje pytania sprawdzające pamięć: </w:t>
      </w:r>
      <w:r w:rsidRPr="00411B15">
        <w:rPr>
          <w:rFonts w:eastAsia="Century751No2EU-Normal" w:cstheme="minorHAnsi"/>
          <w:i/>
          <w:iCs/>
          <w:sz w:val="24"/>
          <w:szCs w:val="24"/>
        </w:rPr>
        <w:t>Co</w:t>
      </w:r>
      <w:r w:rsidR="00D52982">
        <w:rPr>
          <w:rFonts w:eastAsia="Century751No2EU-Normal" w:cstheme="minorHAnsi"/>
          <w:i/>
          <w:iCs/>
          <w:sz w:val="24"/>
          <w:szCs w:val="24"/>
        </w:rPr>
        <w:t xml:space="preserve"> </w:t>
      </w:r>
      <w:r w:rsidRPr="00411B15">
        <w:rPr>
          <w:rFonts w:eastAsia="Century751No2EU-Normal" w:cstheme="minorHAnsi"/>
          <w:i/>
          <w:iCs/>
          <w:sz w:val="24"/>
          <w:szCs w:val="24"/>
        </w:rPr>
        <w:t xml:space="preserve">Ola robiła pierwszego dnia?... </w:t>
      </w:r>
      <w:r w:rsidR="00D52982" w:rsidRPr="00D52982">
        <w:rPr>
          <w:rFonts w:eastAsia="Century751No2EU-Normal" w:cstheme="minorHAnsi"/>
          <w:iCs/>
          <w:sz w:val="24"/>
          <w:szCs w:val="24"/>
        </w:rPr>
        <w:t>Dziecko próbuje ustalić kolejność obrazków</w:t>
      </w:r>
      <w:r w:rsidR="00D52982">
        <w:rPr>
          <w:rFonts w:eastAsia="Century751No2EU-Normal" w:cstheme="minorHAnsi"/>
          <w:iCs/>
          <w:sz w:val="24"/>
          <w:szCs w:val="24"/>
        </w:rPr>
        <w:t>, nazywając również dni tygodnia.</w:t>
      </w:r>
    </w:p>
    <w:p w:rsidR="00411B15" w:rsidRPr="00411B15" w:rsidRDefault="00411B15" w:rsidP="00D52982">
      <w:pPr>
        <w:autoSpaceDE w:val="0"/>
        <w:autoSpaceDN w:val="0"/>
        <w:adjustRightInd w:val="0"/>
        <w:spacing w:after="0" w:line="240" w:lineRule="auto"/>
        <w:jc w:val="both"/>
        <w:rPr>
          <w:rFonts w:eastAsia="Century751No2EU-Normal" w:cstheme="minorHAnsi"/>
          <w:sz w:val="24"/>
          <w:szCs w:val="24"/>
        </w:rPr>
      </w:pPr>
    </w:p>
    <w:p w:rsidR="00411B15" w:rsidRDefault="00411B15" w:rsidP="00D52982">
      <w:pPr>
        <w:jc w:val="both"/>
        <w:rPr>
          <w:rFonts w:ascii="Century751No2EU-Normal" w:eastAsia="Century751No2EU-Normal" w:cs="Century751No2EU-Normal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2226"/>
            <wp:effectExtent l="19050" t="0" r="0" b="0"/>
            <wp:docPr id="10" name="Obraz 10" descr="Gdzie i o której ze święconką? - Aktualności | OPI Ostrow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dzie i o której ze święconką? - Aktualności | OPI Ostrowski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982">
        <w:rPr>
          <w:noProof/>
          <w:lang w:eastAsia="pl-PL"/>
        </w:rPr>
        <w:drawing>
          <wp:inline distT="0" distB="0" distL="0" distR="0">
            <wp:extent cx="5760720" cy="3456492"/>
            <wp:effectExtent l="19050" t="0" r="0" b="0"/>
            <wp:docPr id="16" name="Obraz 16" descr="Babka wielkanocna - Przepis | Dr. Oet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bka wielkanocna - Przepis | Dr. Oetke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982">
        <w:rPr>
          <w:noProof/>
          <w:lang w:eastAsia="pl-PL"/>
        </w:rPr>
        <w:lastRenderedPageBreak/>
        <w:drawing>
          <wp:inline distT="0" distB="0" distL="0" distR="0">
            <wp:extent cx="5760720" cy="4328134"/>
            <wp:effectExtent l="19050" t="0" r="0" b="0"/>
            <wp:docPr id="19" name="Obraz 19" descr="Proste i szybkie pomysły na wielkanocne pisanki I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ste i szybkie pomysły na wielkanocne pisanki I Dzieck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42005"/>
            <wp:effectExtent l="19050" t="0" r="0" b="0"/>
            <wp:docPr id="7" name="Obraz 7" descr="Mazurek migdałowo-kajmakowy - przepis • Kuchnia Li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zurek migdałowo-kajmakowy - przepis • Kuchnia Lidl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15" w:rsidRDefault="00411B15" w:rsidP="00D52982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975411"/>
            <wp:effectExtent l="19050" t="0" r="0" b="0"/>
            <wp:docPr id="4" name="Obraz 4" descr="SPRZĄTANIE POKOJU - Niemowle, dziecko, przedszkolak - Edzieck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RZĄTANIE POKOJU - Niemowle, dziecko, przedszkolak - Edziecko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2368"/>
            <wp:effectExtent l="19050" t="0" r="0" b="0"/>
            <wp:docPr id="1" name="Obraz 1" descr="Nasiona rzeżuchy - zdjęcie 3 - Nasiona rzeżuchy - uprawa ogrod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iona rzeżuchy - zdjęcie 3 - Nasiona rzeżuchy - uprawa ogrodow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880610" cy="3263900"/>
            <wp:effectExtent l="19050" t="0" r="0" b="0"/>
            <wp:docPr id="13" name="Obraz 13" descr="Pastelowy stół wielkanocny prosto z Pepco + przepis na cytryn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stelowy stół wielkanocny prosto z Pepco + przepis na cytrynow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982" w:rsidRPr="00A339B1" w:rsidRDefault="00D52982" w:rsidP="00D52982">
      <w:pPr>
        <w:jc w:val="both"/>
        <w:rPr>
          <w:sz w:val="24"/>
          <w:szCs w:val="24"/>
        </w:rPr>
      </w:pPr>
    </w:p>
    <w:p w:rsidR="00D52982" w:rsidRPr="00A339B1" w:rsidRDefault="00D52982" w:rsidP="00D52982">
      <w:pPr>
        <w:jc w:val="both"/>
        <w:rPr>
          <w:b/>
          <w:sz w:val="24"/>
          <w:szCs w:val="24"/>
        </w:rPr>
      </w:pPr>
      <w:r w:rsidRPr="00A339B1">
        <w:rPr>
          <w:b/>
          <w:sz w:val="24"/>
          <w:szCs w:val="24"/>
        </w:rPr>
        <w:t xml:space="preserve">-Kolejna część naszych zajęć to nauka piosenki „Święta biją dzwony”. </w:t>
      </w:r>
    </w:p>
    <w:p w:rsidR="00D52982" w:rsidRDefault="00D52982" w:rsidP="00D52982">
      <w:pPr>
        <w:jc w:val="both"/>
      </w:pPr>
      <w:r>
        <w:t>Na początek dziecko słucha piosenki i próbuje opowiedzieć jego treść:</w:t>
      </w:r>
    </w:p>
    <w:p w:rsidR="00D52982" w:rsidRDefault="00D52982" w:rsidP="00D52982">
      <w:pPr>
        <w:jc w:val="both"/>
      </w:pPr>
      <w:hyperlink r:id="rId11" w:history="1">
        <w:r w:rsidRPr="00A66C65">
          <w:rPr>
            <w:rStyle w:val="Hipercze"/>
          </w:rPr>
          <w:t>https://www.youtube.com/watch?v=0CLAj-6jZmg</w:t>
        </w:r>
      </w:hyperlink>
    </w:p>
    <w:p w:rsidR="00D52982" w:rsidRDefault="00D52982" w:rsidP="00D52982">
      <w:pPr>
        <w:jc w:val="both"/>
      </w:pPr>
      <w:r>
        <w:t xml:space="preserve">Następnie rodzic czyta </w:t>
      </w:r>
      <w:r w:rsidR="00A627B8">
        <w:t>piosenkę a dziecko powtarza tekst metodą echa. Na koniec próbuje samo zaśpiewać, jednocześnie słuchając piosenki.</w:t>
      </w:r>
    </w:p>
    <w:p w:rsidR="00A627B8" w:rsidRPr="00A627B8" w:rsidRDefault="00A627B8" w:rsidP="00D52982">
      <w:pPr>
        <w:jc w:val="both"/>
        <w:rPr>
          <w:sz w:val="28"/>
          <w:szCs w:val="28"/>
        </w:rPr>
      </w:pPr>
      <w:r w:rsidRPr="00A627B8">
        <w:rPr>
          <w:sz w:val="28"/>
          <w:szCs w:val="28"/>
        </w:rPr>
        <w:t>„Święta-biją dzwony”</w:t>
      </w:r>
    </w:p>
    <w:p w:rsidR="00A627B8" w:rsidRPr="00A627B8" w:rsidRDefault="00A627B8" w:rsidP="00A627B8">
      <w:pPr>
        <w:pStyle w:val="NormalnyWeb"/>
        <w:rPr>
          <w:sz w:val="28"/>
          <w:szCs w:val="28"/>
        </w:rPr>
      </w:pPr>
      <w:r w:rsidRPr="00A627B8">
        <w:rPr>
          <w:sz w:val="28"/>
          <w:szCs w:val="28"/>
        </w:rPr>
        <w:t>Ciasto pachnie na świątecznym obrusie, obrusie</w:t>
      </w:r>
      <w:r w:rsidRPr="00A627B8">
        <w:rPr>
          <w:sz w:val="28"/>
          <w:szCs w:val="28"/>
        </w:rPr>
        <w:br/>
        <w:t>Wokół stołu się krzątają mamusie, mamusie,</w:t>
      </w:r>
      <w:r w:rsidRPr="00A627B8">
        <w:rPr>
          <w:sz w:val="28"/>
          <w:szCs w:val="28"/>
        </w:rPr>
        <w:br/>
        <w:t>Wszyscy poważni są tego ranka</w:t>
      </w:r>
      <w:r w:rsidRPr="00A627B8">
        <w:rPr>
          <w:sz w:val="28"/>
          <w:szCs w:val="28"/>
        </w:rPr>
        <w:br/>
        <w:t>Niech nas rozśmieszy wesoła pisanka.</w:t>
      </w:r>
    </w:p>
    <w:p w:rsidR="00A627B8" w:rsidRPr="00A627B8" w:rsidRDefault="00A627B8" w:rsidP="00A627B8">
      <w:pPr>
        <w:pStyle w:val="NormalnyWeb"/>
        <w:rPr>
          <w:sz w:val="28"/>
          <w:szCs w:val="28"/>
        </w:rPr>
      </w:pPr>
      <w:r w:rsidRPr="00A627B8">
        <w:rPr>
          <w:sz w:val="28"/>
          <w:szCs w:val="28"/>
        </w:rPr>
        <w:t>ref.  Święta, święta biją dzwony,</w:t>
      </w:r>
      <w:r w:rsidRPr="00A627B8">
        <w:rPr>
          <w:sz w:val="28"/>
          <w:szCs w:val="28"/>
        </w:rPr>
        <w:br/>
        <w:t>Każdy dzień jak roztańczony,</w:t>
      </w:r>
      <w:r w:rsidRPr="00A627B8">
        <w:rPr>
          <w:sz w:val="28"/>
          <w:szCs w:val="28"/>
        </w:rPr>
        <w:br/>
        <w:t>Śpiewa, śpiewa każdy dzwon</w:t>
      </w:r>
      <w:r w:rsidRPr="00A627B8">
        <w:rPr>
          <w:sz w:val="28"/>
          <w:szCs w:val="28"/>
        </w:rPr>
        <w:br/>
      </w:r>
      <w:proofErr w:type="spellStart"/>
      <w:r w:rsidRPr="00A627B8">
        <w:rPr>
          <w:sz w:val="28"/>
          <w:szCs w:val="28"/>
        </w:rPr>
        <w:t>bim-bam-bom</w:t>
      </w:r>
      <w:proofErr w:type="spellEnd"/>
      <w:r w:rsidRPr="00A627B8">
        <w:rPr>
          <w:sz w:val="28"/>
          <w:szCs w:val="28"/>
        </w:rPr>
        <w:t>, bim- bam-bom.</w:t>
      </w:r>
    </w:p>
    <w:p w:rsidR="00A627B8" w:rsidRPr="00A627B8" w:rsidRDefault="00A627B8" w:rsidP="00A627B8">
      <w:pPr>
        <w:pStyle w:val="NormalnyWeb"/>
        <w:rPr>
          <w:sz w:val="28"/>
          <w:szCs w:val="28"/>
        </w:rPr>
      </w:pPr>
      <w:r w:rsidRPr="00A627B8">
        <w:rPr>
          <w:sz w:val="28"/>
          <w:szCs w:val="28"/>
        </w:rPr>
        <w:t>Szynka zerka z okrągłego półmiska, półmiska,</w:t>
      </w:r>
      <w:r w:rsidRPr="00A627B8">
        <w:rPr>
          <w:sz w:val="28"/>
          <w:szCs w:val="28"/>
        </w:rPr>
        <w:br/>
        <w:t>Tatuś chętnie by z radości zagwizdał, zagwizdał</w:t>
      </w:r>
      <w:r w:rsidRPr="00A627B8">
        <w:rPr>
          <w:sz w:val="28"/>
          <w:szCs w:val="28"/>
        </w:rPr>
        <w:br/>
        <w:t>Wszyscy poważni są tego ranka</w:t>
      </w:r>
      <w:r w:rsidRPr="00A627B8">
        <w:rPr>
          <w:sz w:val="28"/>
          <w:szCs w:val="28"/>
        </w:rPr>
        <w:br/>
        <w:t>Niech nas rozśmieszy wesoła pisanka.</w:t>
      </w:r>
    </w:p>
    <w:p w:rsidR="00A627B8" w:rsidRDefault="00A627B8" w:rsidP="00D52982">
      <w:pPr>
        <w:jc w:val="both"/>
      </w:pPr>
    </w:p>
    <w:sectPr w:rsidR="00A627B8" w:rsidSect="005B4E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751No2EU-Norma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11B15"/>
    <w:rsid w:val="00411B15"/>
    <w:rsid w:val="005B4E86"/>
    <w:rsid w:val="00A339B1"/>
    <w:rsid w:val="00A627B8"/>
    <w:rsid w:val="00D5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E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B1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52982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6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6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0CLAj-6jZmg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300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 Fajfer</dc:creator>
  <cp:lastModifiedBy>Tomek Fajfer</cp:lastModifiedBy>
  <cp:revision>2</cp:revision>
  <dcterms:created xsi:type="dcterms:W3CDTF">2020-04-06T15:59:00Z</dcterms:created>
  <dcterms:modified xsi:type="dcterms:W3CDTF">2020-04-06T16:28:00Z</dcterms:modified>
</cp:coreProperties>
</file>